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155"/>
      </w:tblGrid>
      <w:tr w:rsidR="0003683E" w:rsidTr="0003683E">
        <w:tblPrEx>
          <w:tblCellMar>
            <w:top w:w="0" w:type="dxa"/>
            <w:bottom w:w="0" w:type="dxa"/>
          </w:tblCellMar>
        </w:tblPrEx>
        <w:trPr>
          <w:trHeight w:val="2505"/>
        </w:trPr>
        <w:tc>
          <w:tcPr>
            <w:tcW w:w="16155" w:type="dxa"/>
          </w:tcPr>
          <w:p w:rsidR="0003683E" w:rsidRDefault="0003683E" w:rsidP="0003683E">
            <w:pPr>
              <w:spacing w:line="360" w:lineRule="auto"/>
              <w:ind w:left="237"/>
              <w:rPr>
                <w:rFonts w:ascii="Comic Sans MS" w:hAnsi="Comic Sans MS"/>
                <w:b/>
                <w:sz w:val="144"/>
                <w:szCs w:val="144"/>
                <w:lang w:val="en-US"/>
              </w:rPr>
            </w:pPr>
            <w:r w:rsidRPr="0003683E">
              <w:rPr>
                <w:rFonts w:ascii="Comic Sans MS" w:hAnsi="Comic Sans MS"/>
                <w:b/>
                <w:sz w:val="144"/>
                <w:szCs w:val="144"/>
                <w:lang w:val="en-US"/>
              </w:rPr>
              <w:t>Learn new vocabulary</w:t>
            </w:r>
          </w:p>
        </w:tc>
      </w:tr>
      <w:tr w:rsidR="0003683E" w:rsidTr="0003683E">
        <w:tblPrEx>
          <w:tblCellMar>
            <w:top w:w="0" w:type="dxa"/>
            <w:bottom w:w="0" w:type="dxa"/>
          </w:tblCellMar>
        </w:tblPrEx>
        <w:trPr>
          <w:trHeight w:val="2880"/>
        </w:trPr>
        <w:tc>
          <w:tcPr>
            <w:tcW w:w="16155" w:type="dxa"/>
          </w:tcPr>
          <w:p w:rsidR="0003683E" w:rsidRPr="0003683E" w:rsidRDefault="0003683E" w:rsidP="0003683E">
            <w:pPr>
              <w:spacing w:line="360" w:lineRule="auto"/>
              <w:ind w:left="237"/>
              <w:rPr>
                <w:rFonts w:ascii="Comic Sans MS" w:hAnsi="Comic Sans MS"/>
                <w:b/>
                <w:sz w:val="144"/>
                <w:szCs w:val="144"/>
                <w:lang w:val="en-US"/>
              </w:rPr>
            </w:pPr>
            <w:r w:rsidRPr="0003683E">
              <w:rPr>
                <w:rFonts w:ascii="Comic Sans MS" w:hAnsi="Comic Sans MS"/>
                <w:b/>
                <w:sz w:val="144"/>
                <w:szCs w:val="144"/>
                <w:lang w:val="en-GB"/>
              </w:rPr>
              <w:t xml:space="preserve">Sort the words to </w:t>
            </w:r>
          </w:p>
        </w:tc>
      </w:tr>
      <w:tr w:rsidR="0003683E" w:rsidTr="0003683E">
        <w:tblPrEx>
          <w:tblCellMar>
            <w:top w:w="0" w:type="dxa"/>
            <w:bottom w:w="0" w:type="dxa"/>
          </w:tblCellMar>
        </w:tblPrEx>
        <w:trPr>
          <w:trHeight w:val="2790"/>
        </w:trPr>
        <w:tc>
          <w:tcPr>
            <w:tcW w:w="16155" w:type="dxa"/>
          </w:tcPr>
          <w:p w:rsidR="0003683E" w:rsidRPr="0003683E" w:rsidRDefault="0003683E" w:rsidP="0003683E">
            <w:pPr>
              <w:spacing w:line="360" w:lineRule="auto"/>
              <w:ind w:left="237"/>
              <w:rPr>
                <w:rFonts w:ascii="Comic Sans MS" w:hAnsi="Comic Sans MS"/>
                <w:b/>
                <w:sz w:val="144"/>
                <w:szCs w:val="144"/>
                <w:lang w:val="en-GB"/>
              </w:rPr>
            </w:pPr>
            <w:r w:rsidRPr="0003683E">
              <w:rPr>
                <w:rFonts w:ascii="Comic Sans MS" w:hAnsi="Comic Sans MS"/>
                <w:b/>
                <w:sz w:val="144"/>
                <w:szCs w:val="144"/>
                <w:lang w:val="en-GB"/>
              </w:rPr>
              <w:t xml:space="preserve">countable or </w:t>
            </w:r>
            <w:r w:rsidRPr="0003683E">
              <w:rPr>
                <w:rFonts w:ascii="Comic Sans MS" w:hAnsi="Comic Sans MS"/>
                <w:b/>
                <w:sz w:val="144"/>
                <w:szCs w:val="144"/>
                <w:lang w:val="en-GB"/>
              </w:rPr>
              <w:lastRenderedPageBreak/>
              <w:t>uncountable nouns</w:t>
            </w:r>
          </w:p>
        </w:tc>
      </w:tr>
      <w:tr w:rsidR="0003683E" w:rsidTr="0003683E">
        <w:tblPrEx>
          <w:tblCellMar>
            <w:top w:w="0" w:type="dxa"/>
            <w:bottom w:w="0" w:type="dxa"/>
          </w:tblCellMar>
        </w:tblPrEx>
        <w:trPr>
          <w:trHeight w:val="3345"/>
        </w:trPr>
        <w:tc>
          <w:tcPr>
            <w:tcW w:w="16155" w:type="dxa"/>
          </w:tcPr>
          <w:p w:rsidR="0003683E" w:rsidRPr="0003683E" w:rsidRDefault="0003683E" w:rsidP="0003683E">
            <w:pPr>
              <w:spacing w:line="360" w:lineRule="auto"/>
              <w:ind w:left="237"/>
              <w:rPr>
                <w:rFonts w:ascii="Comic Sans MS" w:hAnsi="Comic Sans MS"/>
                <w:b/>
                <w:sz w:val="144"/>
                <w:szCs w:val="144"/>
                <w:lang w:val="en-GB"/>
              </w:rPr>
            </w:pPr>
            <w:r w:rsidRPr="0003683E">
              <w:rPr>
                <w:rFonts w:ascii="Comic Sans MS" w:hAnsi="Comic Sans MS"/>
                <w:b/>
                <w:sz w:val="144"/>
                <w:szCs w:val="144"/>
                <w:lang w:val="en-GB"/>
              </w:rPr>
              <w:lastRenderedPageBreak/>
              <w:t>Learn “some, any,</w:t>
            </w:r>
          </w:p>
        </w:tc>
      </w:tr>
      <w:tr w:rsidR="0003683E" w:rsidTr="0003683E">
        <w:tblPrEx>
          <w:tblCellMar>
            <w:top w:w="0" w:type="dxa"/>
            <w:bottom w:w="0" w:type="dxa"/>
          </w:tblCellMar>
        </w:tblPrEx>
        <w:trPr>
          <w:trHeight w:val="3240"/>
        </w:trPr>
        <w:tc>
          <w:tcPr>
            <w:tcW w:w="16155" w:type="dxa"/>
          </w:tcPr>
          <w:p w:rsidR="0003683E" w:rsidRPr="0003683E" w:rsidRDefault="0003683E" w:rsidP="0003683E">
            <w:pPr>
              <w:spacing w:line="360" w:lineRule="auto"/>
              <w:ind w:left="237"/>
              <w:rPr>
                <w:rFonts w:ascii="Comic Sans MS" w:hAnsi="Comic Sans MS"/>
                <w:b/>
                <w:sz w:val="144"/>
                <w:szCs w:val="144"/>
                <w:lang w:val="en-GB"/>
              </w:rPr>
            </w:pPr>
            <w:r w:rsidRPr="0003683E">
              <w:rPr>
                <w:rFonts w:ascii="Comic Sans MS" w:hAnsi="Comic Sans MS"/>
                <w:b/>
                <w:sz w:val="144"/>
                <w:szCs w:val="144"/>
                <w:lang w:val="en-GB"/>
              </w:rPr>
              <w:t>much, many, a few, a</w:t>
            </w:r>
          </w:p>
        </w:tc>
      </w:tr>
      <w:tr w:rsidR="0003683E" w:rsidTr="0003683E">
        <w:tblPrEx>
          <w:tblCellMar>
            <w:top w:w="0" w:type="dxa"/>
            <w:bottom w:w="0" w:type="dxa"/>
          </w:tblCellMar>
        </w:tblPrEx>
        <w:trPr>
          <w:trHeight w:val="2580"/>
        </w:trPr>
        <w:tc>
          <w:tcPr>
            <w:tcW w:w="16155" w:type="dxa"/>
          </w:tcPr>
          <w:p w:rsidR="0003683E" w:rsidRPr="0003683E" w:rsidRDefault="0003683E" w:rsidP="0003683E">
            <w:pPr>
              <w:spacing w:line="360" w:lineRule="auto"/>
              <w:rPr>
                <w:rFonts w:ascii="Comic Sans MS" w:hAnsi="Comic Sans MS"/>
                <w:b/>
                <w:sz w:val="144"/>
                <w:szCs w:val="144"/>
                <w:lang w:val="en-US"/>
              </w:rPr>
            </w:pPr>
            <w:r w:rsidRPr="0003683E">
              <w:rPr>
                <w:rFonts w:ascii="Comic Sans MS" w:hAnsi="Comic Sans MS"/>
                <w:b/>
                <w:sz w:val="144"/>
                <w:szCs w:val="144"/>
                <w:lang w:val="en-GB"/>
              </w:rPr>
              <w:lastRenderedPageBreak/>
              <w:t>little, a lot of”</w:t>
            </w:r>
          </w:p>
        </w:tc>
      </w:tr>
      <w:tr w:rsidR="0003683E" w:rsidTr="0003683E">
        <w:tblPrEx>
          <w:tblCellMar>
            <w:top w:w="0" w:type="dxa"/>
            <w:bottom w:w="0" w:type="dxa"/>
          </w:tblCellMar>
        </w:tblPrEx>
        <w:trPr>
          <w:trHeight w:val="2580"/>
        </w:trPr>
        <w:tc>
          <w:tcPr>
            <w:tcW w:w="16155" w:type="dxa"/>
          </w:tcPr>
          <w:p w:rsidR="0003683E" w:rsidRPr="0003683E" w:rsidRDefault="0003683E" w:rsidP="0003683E">
            <w:pPr>
              <w:spacing w:line="360" w:lineRule="auto"/>
              <w:rPr>
                <w:rFonts w:ascii="Comic Sans MS" w:hAnsi="Comic Sans MS"/>
                <w:b/>
                <w:sz w:val="144"/>
                <w:szCs w:val="144"/>
                <w:lang w:val="en-GB"/>
              </w:rPr>
            </w:pPr>
            <w:r w:rsidRPr="0003683E">
              <w:rPr>
                <w:rFonts w:ascii="Comic Sans MS" w:hAnsi="Comic Sans MS"/>
                <w:b/>
                <w:sz w:val="144"/>
                <w:szCs w:val="144"/>
                <w:lang w:val="en-US"/>
              </w:rPr>
              <w:t>Make a shopping list</w:t>
            </w:r>
          </w:p>
        </w:tc>
      </w:tr>
      <w:tr w:rsidR="0003683E" w:rsidTr="0003683E">
        <w:tblPrEx>
          <w:tblCellMar>
            <w:top w:w="0" w:type="dxa"/>
            <w:bottom w:w="0" w:type="dxa"/>
          </w:tblCellMar>
        </w:tblPrEx>
        <w:trPr>
          <w:trHeight w:val="2625"/>
        </w:trPr>
        <w:tc>
          <w:tcPr>
            <w:tcW w:w="16155" w:type="dxa"/>
          </w:tcPr>
          <w:p w:rsidR="0003683E" w:rsidRDefault="0003683E" w:rsidP="0003683E">
            <w:pPr>
              <w:spacing w:line="360" w:lineRule="auto"/>
              <w:rPr>
                <w:rFonts w:ascii="Comic Sans MS" w:hAnsi="Comic Sans MS"/>
                <w:b/>
                <w:sz w:val="144"/>
                <w:szCs w:val="144"/>
                <w:lang w:val="en-GB"/>
              </w:rPr>
            </w:pPr>
            <w:r w:rsidRPr="0003683E">
              <w:rPr>
                <w:rFonts w:ascii="Comic Sans MS" w:hAnsi="Comic Sans MS"/>
                <w:b/>
                <w:sz w:val="144"/>
                <w:szCs w:val="144"/>
                <w:lang w:val="en-GB"/>
              </w:rPr>
              <w:t>Play “Gravity” game</w:t>
            </w:r>
          </w:p>
          <w:p w:rsidR="0003683E" w:rsidRPr="0003683E" w:rsidRDefault="0003683E" w:rsidP="0003683E">
            <w:pPr>
              <w:spacing w:line="360" w:lineRule="auto"/>
              <w:rPr>
                <w:rFonts w:ascii="Comic Sans MS" w:hAnsi="Comic Sans MS"/>
                <w:b/>
                <w:sz w:val="144"/>
                <w:szCs w:val="144"/>
                <w:lang w:val="en-US"/>
              </w:rPr>
            </w:pPr>
            <w:r w:rsidRPr="0003683E">
              <w:rPr>
                <w:rFonts w:ascii="Comic Sans MS" w:hAnsi="Comic Sans MS"/>
                <w:b/>
                <w:sz w:val="144"/>
                <w:szCs w:val="144"/>
                <w:u w:val="single"/>
                <w:lang w:val="en-US"/>
              </w:rPr>
              <w:lastRenderedPageBreak/>
              <w:t>TODAY WE WILL…</w:t>
            </w:r>
          </w:p>
        </w:tc>
      </w:tr>
      <w:tr w:rsidR="0003683E" w:rsidTr="0003683E">
        <w:tblPrEx>
          <w:tblCellMar>
            <w:top w:w="0" w:type="dxa"/>
            <w:bottom w:w="0" w:type="dxa"/>
          </w:tblCellMar>
        </w:tblPrEx>
        <w:trPr>
          <w:trHeight w:val="3810"/>
        </w:trPr>
        <w:tc>
          <w:tcPr>
            <w:tcW w:w="16155" w:type="dxa"/>
          </w:tcPr>
          <w:p w:rsidR="0003683E" w:rsidRPr="0003683E" w:rsidRDefault="0003683E" w:rsidP="0003683E">
            <w:pPr>
              <w:spacing w:line="360" w:lineRule="auto"/>
              <w:rPr>
                <w:rFonts w:ascii="Comic Sans MS" w:hAnsi="Comic Sans MS"/>
                <w:b/>
                <w:sz w:val="144"/>
                <w:szCs w:val="144"/>
                <w:lang w:val="en-GB"/>
              </w:rPr>
            </w:pPr>
          </w:p>
        </w:tc>
      </w:tr>
      <w:tr w:rsidR="0003683E" w:rsidTr="0003683E">
        <w:tblPrEx>
          <w:tblCellMar>
            <w:top w:w="0" w:type="dxa"/>
            <w:bottom w:w="0" w:type="dxa"/>
          </w:tblCellMar>
        </w:tblPrEx>
        <w:trPr>
          <w:trHeight w:val="9845"/>
        </w:trPr>
        <w:tc>
          <w:tcPr>
            <w:tcW w:w="16155" w:type="dxa"/>
          </w:tcPr>
          <w:p w:rsidR="0003683E" w:rsidRPr="0003683E" w:rsidRDefault="0003683E" w:rsidP="0003683E">
            <w:pPr>
              <w:spacing w:line="360" w:lineRule="auto"/>
              <w:ind w:left="237"/>
              <w:rPr>
                <w:rFonts w:ascii="Comic Sans MS" w:hAnsi="Comic Sans MS"/>
                <w:b/>
                <w:sz w:val="144"/>
                <w:szCs w:val="144"/>
                <w:lang w:val="en-US"/>
              </w:rPr>
            </w:pPr>
          </w:p>
        </w:tc>
      </w:tr>
    </w:tbl>
    <w:p w:rsidR="0003683E" w:rsidRDefault="0003683E" w:rsidP="0003683E">
      <w:pPr>
        <w:spacing w:line="360" w:lineRule="auto"/>
        <w:rPr>
          <w:rFonts w:ascii="Comic Sans MS" w:hAnsi="Comic Sans MS"/>
          <w:b/>
          <w:sz w:val="144"/>
          <w:szCs w:val="144"/>
          <w:lang w:val="en-GB"/>
        </w:rPr>
      </w:pPr>
    </w:p>
    <w:p w:rsidR="0003683E" w:rsidRPr="0003683E" w:rsidRDefault="0003683E" w:rsidP="0003683E">
      <w:pPr>
        <w:spacing w:line="360" w:lineRule="auto"/>
        <w:rPr>
          <w:rFonts w:ascii="Comic Sans MS" w:hAnsi="Comic Sans MS"/>
          <w:b/>
          <w:sz w:val="144"/>
          <w:szCs w:val="144"/>
          <w:u w:val="single"/>
          <w:lang w:val="en-US"/>
        </w:rPr>
      </w:pPr>
    </w:p>
    <w:sectPr w:rsidR="0003683E" w:rsidRPr="0003683E" w:rsidSect="0003683E">
      <w:pgSz w:w="16838" w:h="11906" w:orient="landscape"/>
      <w:pgMar w:top="426" w:right="253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3683E"/>
    <w:rsid w:val="0003683E"/>
    <w:rsid w:val="000848A5"/>
    <w:rsid w:val="00482986"/>
    <w:rsid w:val="008A0A1D"/>
    <w:rsid w:val="00911A91"/>
    <w:rsid w:val="00BD5D9C"/>
    <w:rsid w:val="00C0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/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3E"/>
    <w:pPr>
      <w:spacing w:before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683E"/>
    <w:pPr>
      <w:spacing w:before="0"/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8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cp:lastPrinted>2019-12-04T16:13:00Z</cp:lastPrinted>
  <dcterms:created xsi:type="dcterms:W3CDTF">2019-12-04T16:03:00Z</dcterms:created>
  <dcterms:modified xsi:type="dcterms:W3CDTF">2019-12-04T16:13:00Z</dcterms:modified>
</cp:coreProperties>
</file>